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A86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A85D2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по образованию администрации </w:t>
      </w:r>
    </w:p>
    <w:p w14:paraId="542449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</w:p>
    <w:p w14:paraId="520799F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от06.06.2016г. № 233</w:t>
      </w:r>
    </w:p>
    <w:p w14:paraId="5109CC10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изм. 21.12.2016 №570</w:t>
      </w:r>
    </w:p>
    <w:p w14:paraId="7A929875">
      <w:pPr>
        <w:spacing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изм.       .07.2017 № ____</w:t>
      </w:r>
    </w:p>
    <w:p w14:paraId="1067B9E1">
      <w:pPr>
        <w:spacing w:line="240" w:lineRule="auto"/>
        <w:contextualSpacing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изм.      09.06.2018 № 215</w:t>
      </w:r>
    </w:p>
    <w:p w14:paraId="3FCEDD1B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изм.  22.10.2021 № 637а</w:t>
      </w:r>
    </w:p>
    <w:p w14:paraId="53A3A2E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03D5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орядок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в ведении Комитета по образованию администрации Калачинского муниципального района Омской области</w:t>
      </w:r>
    </w:p>
    <w:p w14:paraId="5365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A8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1.1.Настоящий Порядок разработан в целях реализации </w:t>
      </w:r>
      <w:r>
        <w:rPr>
          <w:rFonts w:ascii="Times New Roman" w:hAnsi="Times New Roman"/>
          <w:sz w:val="28"/>
          <w:szCs w:val="28"/>
        </w:rPr>
        <w:t>Закона Омской области от 27.05.2016 №1881-</w:t>
      </w:r>
      <w:r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Омской области о социальной защите отдельных категорий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определяет</w:t>
      </w:r>
      <w:r>
        <w:rPr>
          <w:rFonts w:ascii="Times New Roman" w:hAnsi="Times New Roman"/>
          <w:color w:val="000000"/>
          <w:sz w:val="28"/>
          <w:szCs w:val="28"/>
        </w:rPr>
        <w:t>, если иное не предусмотрено действующим законодательством, условия и порядок предоставления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находящихсяв ведении Комитета по образованию администрацииКалачинского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EA76F7B">
      <w:pPr>
        <w:pStyle w:val="10"/>
        <w:ind w:firstLine="540"/>
        <w:jc w:val="both"/>
        <w:rPr>
          <w:b w:val="0"/>
          <w:bCs w:val="0"/>
        </w:rPr>
      </w:pPr>
      <w:r>
        <w:rPr>
          <w:b w:val="0"/>
          <w:color w:val="000000"/>
        </w:rPr>
        <w:t xml:space="preserve">1.2. </w:t>
      </w:r>
      <w:r>
        <w:rPr>
          <w:b w:val="0"/>
          <w:bCs w:val="0"/>
        </w:rPr>
        <w:t>Право на получение компенсации родительской платы имеет один из родителей (законных представителей), внесший родительскую плату и проживающий в семье, в которой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14:paraId="4F592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Для целей реализации настоящегопорядка:</w:t>
      </w:r>
    </w:p>
    <w:p w14:paraId="3B8BD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1.3.1. </w:t>
      </w:r>
      <w:r>
        <w:rPr>
          <w:rFonts w:ascii="Times New Roman" w:hAnsi="Times New Roman"/>
          <w:color w:val="FF0000"/>
          <w:sz w:val="28"/>
          <w:szCs w:val="28"/>
        </w:rPr>
        <w:t>В состав семьи, учитываемый при исчислении величины среднего дохода включаются лица, связанные родством и(или) свойством. К ним относятся совместно проживающие и ведущие совместное хозяйство супруги, их дети, усыновители и усыновленные, пасынки и падчерицы.</w:t>
      </w:r>
    </w:p>
    <w:p w14:paraId="0E949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1.3.2.</w:t>
      </w:r>
      <w:r>
        <w:rPr>
          <w:rFonts w:ascii="Times New Roman" w:hAnsi="Times New Roman"/>
          <w:color w:val="FF0000"/>
          <w:sz w:val="28"/>
          <w:szCs w:val="28"/>
        </w:rPr>
        <w:t>В доход семьи, учитываемый при исчислении величины среднего дохода включаются все виды доходов, полученные каждым членом семьи заявителя в денежной и натуральной форме, в соответствии с перечнем видов доходов, учитываемых при расчете среднедушевого дохода семьи дохода одиноко проживающего гражданина для оказания им государственной социальной помощи, утвержденным постановлением Правительства РФ от 20.08.2003 года №512.</w:t>
      </w:r>
    </w:p>
    <w:p w14:paraId="30D90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2. Для получения компенсации родительской платы родитель (законный представитель) представляет в дошкольную образовательную организацию</w:t>
      </w:r>
      <w:r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7B59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заявление о назначении компенсации родительской платы по форме, установленной Министерством образования Омской области;</w:t>
      </w:r>
    </w:p>
    <w:p w14:paraId="6A3C5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заявление о согласии на обработку персональных данных в соответствии с федеральным законодательством;</w:t>
      </w:r>
    </w:p>
    <w:p w14:paraId="11507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копию документа, удостоверяющего личность родителя (законного представителя), внесшего родительскую плату;</w:t>
      </w:r>
    </w:p>
    <w:p w14:paraId="7203B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 копии свидетельства о браке (в случае если родитель (законный представитель) состоит в браке) и свидетельства о рождении ребенка (детей);</w:t>
      </w:r>
    </w:p>
    <w:p w14:paraId="2672D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</w:p>
    <w:p w14:paraId="45780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копию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14:paraId="3E809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 сведения о почтовом адресе места жительства родителя (законного представителя) или о банковских реквизитах и номере </w:t>
      </w:r>
      <w:r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лицевого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банковского счета (при наличии), на которые необходимо перечислить компенсацию родительской платы;</w:t>
      </w:r>
    </w:p>
    <w:p w14:paraId="5A07A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2.8. </w:t>
      </w:r>
      <w:r>
        <w:rPr>
          <w:rFonts w:ascii="Times New Roman" w:hAnsi="Times New Roman"/>
          <w:color w:val="FF0000"/>
          <w:sz w:val="28"/>
          <w:szCs w:val="28"/>
        </w:rPr>
        <w:t>документы, подтверждающие доходы родителя (законного представителя) и членов его семьи, указанные в п.1.3.2. настоящего порядка и полученные ими за 3 последних календарных месяца, предшествующих дню подачи заявления (при наличии таких доходов).</w:t>
      </w:r>
      <w:r>
        <w:rPr>
          <w:rFonts w:ascii="Times New Roman" w:hAnsi="Times New Roman"/>
          <w:strike/>
          <w:color w:val="00B050"/>
          <w:sz w:val="28"/>
          <w:szCs w:val="28"/>
        </w:rPr>
        <w:t>Указанная информация обновляется не позднее 01 сентября каждого года</w:t>
      </w:r>
      <w:r>
        <w:rPr>
          <w:rFonts w:ascii="Times New Roman" w:hAnsi="Times New Roman"/>
          <w:sz w:val="28"/>
          <w:szCs w:val="28"/>
        </w:rPr>
        <w:t>.</w:t>
      </w:r>
    </w:p>
    <w:p w14:paraId="7890C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2.9. сведения о лицах, проживающих совместно с заявителем (копии документов, содержащих указанные сведения).</w:t>
      </w:r>
    </w:p>
    <w:p w14:paraId="71308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Копии документов, указанных в пункте 2, представляются в дошкольную образовательную организацию родителем (законным представителем) с одновременным предъявлением их оригиналов. В случае изменения сведений, представленных заявителем, он обязан уведомить дошкольную организацию о произошедших изменениях в срок не позднее 14 дней с момента таковых.</w:t>
      </w:r>
    </w:p>
    <w:p w14:paraId="2830E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сверки идентичности копий и оригиналов документов оригиналы возвращаются родителю (законному представителю) незамедлительно.</w:t>
      </w:r>
    </w:p>
    <w:p w14:paraId="165FF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Основаниями для отказа в назначении компенсации родительской платы являются:</w:t>
      </w:r>
    </w:p>
    <w:p w14:paraId="1CBE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отсутствие у родителя (законного представителя) права на получение компенсации родительской платы в соответствии с </w:t>
      </w:r>
      <w:r>
        <w:fldChar w:fldCharType="begin"/>
      </w:r>
      <w:r>
        <w:instrText xml:space="preserve"> HYPERLINK "consultantplus://offline/ref=8C8BAF7433EDECFA1511E0A2821BF6DB8F6AC596F005868BC941EE7F52E1501B98E9ECAAA8E8AEA3DDDD8DA346W8G"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1.2. настоящего порядка;</w:t>
      </w:r>
    </w:p>
    <w:p w14:paraId="6676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непредставление документов, указанных в </w:t>
      </w:r>
      <w:r>
        <w:fldChar w:fldCharType="begin"/>
      </w:r>
      <w:r>
        <w:instrText xml:space="preserve"> HYPERLINK \l "Par0"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2 настоящегопорядка, либо наличие в представленных документах недостоверных сведений.</w:t>
      </w:r>
    </w:p>
    <w:p w14:paraId="72D7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Решение о назначении компенсации родительской платы или об отказе в ее назначении принимается дошкольной образовательной организацией в течение 14 дней со дня представления документов, предусмотренных </w:t>
      </w:r>
      <w:r>
        <w:fldChar w:fldCharType="begin"/>
      </w:r>
      <w:r>
        <w:instrText xml:space="preserve"> HYPERLINK \l "Par0"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2 настоящего порядка, в форме приказа дошкольной образовательной организации (примерная форма установлена Приложением №1 к настоящему порядку).</w:t>
      </w:r>
    </w:p>
    <w:p w14:paraId="4048E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Копия приказа дошкольной образовательной организации (с указанием оснований для отказа в назначении компенсации родительской платы в случае отказа в ее назначении) выдается родителю (законному представителю) при личном обращении в дошкольную образовательную организацию.</w:t>
      </w:r>
    </w:p>
    <w:p w14:paraId="797D0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Дошкольная образовательная организация </w:t>
      </w:r>
      <w:r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ежеквартально </w:t>
      </w:r>
      <w:r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ежемесячно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позднее 25 числа</w:t>
      </w:r>
      <w:r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последнего </w:t>
      </w:r>
      <w:r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текущего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месяца, составляет и передает в Комитет по образованию администрации Калачинского муниципального района информацию, необходимую для выплаты компенсации родительской платы, в форме реестра (установлена Приложением №2 к настоящему порядку).</w:t>
      </w:r>
    </w:p>
    <w:p w14:paraId="26F3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Ответственность за достоверность предоставляемых в Комитет по образованию администрации Калачинского муниципального района сведений несет руководитель дошкольной образовательной организации.</w:t>
      </w:r>
    </w:p>
    <w:p w14:paraId="5908F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Компенсация родительской платы назначается со дня представления документов, предусмотренных </w:t>
      </w:r>
      <w:r>
        <w:fldChar w:fldCharType="begin"/>
      </w:r>
      <w:r>
        <w:instrText xml:space="preserve"> HYPERLINK "consultantplus://offline/ref=682A6E2C234FDB404ED79E54D7F526EBFF9723D35A154CF92BAF8FBB073355AD3829C8D40840984484F7974Co2rDG"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2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настоящегопорядка, и выплачивается Комитетом по образованию администрации Калачинского муниципального района ежеквартально, не позднее 7 числа месяца, следующего за отчетным кварталом, путем перечисления на лицевой банковский счет родителя (законного представителя) или через отделение почтовой связи.</w:t>
      </w:r>
    </w:p>
    <w:p w14:paraId="4100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color w:val="00B050"/>
          <w:sz w:val="28"/>
          <w:szCs w:val="28"/>
        </w:rPr>
        <w:t>9.1. Выплата компенсации прекращается в случае не предоставления заявителем обновленных сведений либо выявления факта предоставления заявителем недостоверных сведений.</w:t>
      </w:r>
    </w:p>
    <w:p w14:paraId="62796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 о прекращении предоставления компенсации оформляется приказом дошкольной образовательной организации.</w:t>
      </w:r>
    </w:p>
    <w:p w14:paraId="299791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Родители (законные представители) несут ответственность за достоверность и полноту представленных сведений и документов.</w:t>
      </w:r>
    </w:p>
    <w:p w14:paraId="29066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Вопросы, не урегулированные настоящим Порядком, решаются в соответствии с действующим законодательством Российской Федерации.</w:t>
      </w:r>
    </w:p>
    <w:p w14:paraId="5FF1D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E407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F160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14:paraId="0B1BC67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bCs/>
          <w:sz w:val="20"/>
          <w:szCs w:val="20"/>
        </w:rPr>
        <w:t>орядку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находящихсяв ведении Комитета по образованию администрации Калачинского муниципального района Омской области</w:t>
      </w:r>
    </w:p>
    <w:p w14:paraId="4DE517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F0712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14:paraId="33BEEF7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944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2746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2"/>
          </w:tcPr>
          <w:p w14:paraId="00058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  <w:p w14:paraId="79FDF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C18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B1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2"/>
          </w:tcPr>
          <w:p w14:paraId="48DE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14:paraId="11F69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1EA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D7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1D4E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 ___ 2016 года</w:t>
            </w:r>
          </w:p>
        </w:tc>
        <w:tc>
          <w:tcPr>
            <w:tcW w:w="5211" w:type="dxa"/>
          </w:tcPr>
          <w:p w14:paraId="2DD07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14:paraId="2183F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CB221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3C5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заявлений родителей (законных представителей), рассмотрев пакеты представленных документов, в соответствии с П</w:t>
      </w:r>
      <w:r>
        <w:rPr>
          <w:rFonts w:ascii="Times New Roman" w:hAnsi="Times New Roman"/>
          <w:bCs/>
          <w:sz w:val="28"/>
          <w:szCs w:val="28"/>
        </w:rPr>
        <w:t>орядком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находящихсяв ведении Комитета по образованию администрацииКалачинского муниципального района Омской области,</w:t>
      </w:r>
    </w:p>
    <w:p w14:paraId="7BA07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</w:p>
    <w:p w14:paraId="7A1B6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1.Назначить компенсацию части родительской платы </w:t>
      </w:r>
    </w:p>
    <w:p w14:paraId="6872C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1985"/>
        <w:gridCol w:w="1985"/>
      </w:tblGrid>
      <w:tr w14:paraId="5FAEC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8CD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№п\п</w:t>
            </w:r>
          </w:p>
        </w:tc>
        <w:tc>
          <w:tcPr>
            <w:tcW w:w="5386" w:type="dxa"/>
          </w:tcPr>
          <w:p w14:paraId="631A4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14:paraId="1498C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14:paraId="36F24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5" w:type="dxa"/>
          </w:tcPr>
          <w:p w14:paraId="7917D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14:paraId="0A537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D62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0F2F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E76D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72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526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ECBE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42FD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8D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D017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F0A8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4AB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Отказать в назначении компенсации родительской платы</w:t>
      </w:r>
    </w:p>
    <w:p w14:paraId="682DA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5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1985"/>
        <w:gridCol w:w="1984"/>
      </w:tblGrid>
      <w:tr w14:paraId="14C63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FD5E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№п\п</w:t>
            </w:r>
          </w:p>
        </w:tc>
        <w:tc>
          <w:tcPr>
            <w:tcW w:w="5386" w:type="dxa"/>
          </w:tcPr>
          <w:p w14:paraId="06D3F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14:paraId="22CA0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14:paraId="17245C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4" w:type="dxa"/>
          </w:tcPr>
          <w:p w14:paraId="584A4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отказа</w:t>
            </w:r>
          </w:p>
        </w:tc>
      </w:tr>
      <w:tr w14:paraId="62152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2CC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7831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073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81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A16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DECF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918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F78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025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7EC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CD59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3.</w:t>
      </w:r>
    </w:p>
    <w:p w14:paraId="239AA5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AAFEE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И.О. Фамилия</w:t>
      </w:r>
    </w:p>
    <w:sectPr>
      <w:pgSz w:w="11906" w:h="16838"/>
      <w:pgMar w:top="851" w:right="566" w:bottom="993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3C67"/>
    <w:rsid w:val="00013C2A"/>
    <w:rsid w:val="000213F0"/>
    <w:rsid w:val="00040900"/>
    <w:rsid w:val="00043AE0"/>
    <w:rsid w:val="00071E13"/>
    <w:rsid w:val="000762DF"/>
    <w:rsid w:val="00090447"/>
    <w:rsid w:val="00090D30"/>
    <w:rsid w:val="000C270C"/>
    <w:rsid w:val="000E1A76"/>
    <w:rsid w:val="001165DD"/>
    <w:rsid w:val="0012696E"/>
    <w:rsid w:val="001912C3"/>
    <w:rsid w:val="00192BFE"/>
    <w:rsid w:val="001A15AA"/>
    <w:rsid w:val="001A1F22"/>
    <w:rsid w:val="001C0284"/>
    <w:rsid w:val="00200F2D"/>
    <w:rsid w:val="0020295F"/>
    <w:rsid w:val="00224972"/>
    <w:rsid w:val="002339F9"/>
    <w:rsid w:val="00277C0E"/>
    <w:rsid w:val="002A173B"/>
    <w:rsid w:val="002A2E99"/>
    <w:rsid w:val="002B035A"/>
    <w:rsid w:val="002E2BFC"/>
    <w:rsid w:val="00333A7B"/>
    <w:rsid w:val="00334F34"/>
    <w:rsid w:val="00357EE7"/>
    <w:rsid w:val="00391EB9"/>
    <w:rsid w:val="0039521F"/>
    <w:rsid w:val="003E3C04"/>
    <w:rsid w:val="00407E64"/>
    <w:rsid w:val="00434DBC"/>
    <w:rsid w:val="00444783"/>
    <w:rsid w:val="004473AE"/>
    <w:rsid w:val="00465599"/>
    <w:rsid w:val="00467432"/>
    <w:rsid w:val="00472299"/>
    <w:rsid w:val="00472930"/>
    <w:rsid w:val="00493857"/>
    <w:rsid w:val="004A726E"/>
    <w:rsid w:val="004E3CCA"/>
    <w:rsid w:val="004F41DF"/>
    <w:rsid w:val="00501914"/>
    <w:rsid w:val="0050668F"/>
    <w:rsid w:val="005129D1"/>
    <w:rsid w:val="005315D8"/>
    <w:rsid w:val="00550600"/>
    <w:rsid w:val="00553D75"/>
    <w:rsid w:val="005616D0"/>
    <w:rsid w:val="0058504B"/>
    <w:rsid w:val="00616260"/>
    <w:rsid w:val="00616A99"/>
    <w:rsid w:val="00631681"/>
    <w:rsid w:val="00640D02"/>
    <w:rsid w:val="0065245F"/>
    <w:rsid w:val="00676BA0"/>
    <w:rsid w:val="00690F21"/>
    <w:rsid w:val="006928A9"/>
    <w:rsid w:val="006B6D34"/>
    <w:rsid w:val="006C56D3"/>
    <w:rsid w:val="00732A7C"/>
    <w:rsid w:val="007511F5"/>
    <w:rsid w:val="00760AC5"/>
    <w:rsid w:val="007642DE"/>
    <w:rsid w:val="007875BE"/>
    <w:rsid w:val="00793403"/>
    <w:rsid w:val="007A3DD3"/>
    <w:rsid w:val="007B70BB"/>
    <w:rsid w:val="007D25A5"/>
    <w:rsid w:val="008122BC"/>
    <w:rsid w:val="00813E7C"/>
    <w:rsid w:val="00815797"/>
    <w:rsid w:val="00830E68"/>
    <w:rsid w:val="00857727"/>
    <w:rsid w:val="008655F8"/>
    <w:rsid w:val="00877A52"/>
    <w:rsid w:val="008F46CC"/>
    <w:rsid w:val="00905454"/>
    <w:rsid w:val="009117C9"/>
    <w:rsid w:val="00942B63"/>
    <w:rsid w:val="009548D0"/>
    <w:rsid w:val="00974A2A"/>
    <w:rsid w:val="00975D35"/>
    <w:rsid w:val="009A5608"/>
    <w:rsid w:val="009B7A00"/>
    <w:rsid w:val="00A07C6F"/>
    <w:rsid w:val="00A318C9"/>
    <w:rsid w:val="00A32011"/>
    <w:rsid w:val="00A37370"/>
    <w:rsid w:val="00A50131"/>
    <w:rsid w:val="00AA16B5"/>
    <w:rsid w:val="00AC584B"/>
    <w:rsid w:val="00AC59C4"/>
    <w:rsid w:val="00AD0182"/>
    <w:rsid w:val="00AE3C67"/>
    <w:rsid w:val="00AF5333"/>
    <w:rsid w:val="00B32A54"/>
    <w:rsid w:val="00B63780"/>
    <w:rsid w:val="00B87FE7"/>
    <w:rsid w:val="00B93F9D"/>
    <w:rsid w:val="00BC7AE6"/>
    <w:rsid w:val="00BE63F7"/>
    <w:rsid w:val="00BF174C"/>
    <w:rsid w:val="00C12C4E"/>
    <w:rsid w:val="00C13F76"/>
    <w:rsid w:val="00C56745"/>
    <w:rsid w:val="00CD354E"/>
    <w:rsid w:val="00CD78CD"/>
    <w:rsid w:val="00CE53F7"/>
    <w:rsid w:val="00CF28EE"/>
    <w:rsid w:val="00D15128"/>
    <w:rsid w:val="00D178FE"/>
    <w:rsid w:val="00D2687F"/>
    <w:rsid w:val="00DC4BB8"/>
    <w:rsid w:val="00DF2CF3"/>
    <w:rsid w:val="00E01677"/>
    <w:rsid w:val="00E027AD"/>
    <w:rsid w:val="00E16388"/>
    <w:rsid w:val="00E26FEB"/>
    <w:rsid w:val="00E352E7"/>
    <w:rsid w:val="00E3641B"/>
    <w:rsid w:val="00E52A54"/>
    <w:rsid w:val="00E77D91"/>
    <w:rsid w:val="00E9233B"/>
    <w:rsid w:val="00E95E1E"/>
    <w:rsid w:val="00EA7662"/>
    <w:rsid w:val="00EC40C8"/>
    <w:rsid w:val="00EC4808"/>
    <w:rsid w:val="00EE096B"/>
    <w:rsid w:val="00EE0D20"/>
    <w:rsid w:val="00EE11B5"/>
    <w:rsid w:val="00F16375"/>
    <w:rsid w:val="00F24CBD"/>
    <w:rsid w:val="00F27944"/>
    <w:rsid w:val="00F40263"/>
    <w:rsid w:val="00F45598"/>
    <w:rsid w:val="00F565CD"/>
    <w:rsid w:val="00F73DF0"/>
    <w:rsid w:val="00F74995"/>
    <w:rsid w:val="00F966EA"/>
    <w:rsid w:val="00FA475D"/>
    <w:rsid w:val="00FB0408"/>
    <w:rsid w:val="00FD3011"/>
    <w:rsid w:val="62EA4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locked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0">
    <w:name w:val="ConsPlusNormal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b/>
      <w:b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90E7-2DA9-41D2-B029-45CCA8DA6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1247</Words>
  <Characters>7114</Characters>
  <Lines>59</Lines>
  <Paragraphs>16</Paragraphs>
  <TotalTime>2</TotalTime>
  <ScaleCrop>false</ScaleCrop>
  <LinksUpToDate>false</LinksUpToDate>
  <CharactersWithSpaces>8345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2024-11-28T06:59:00Z</dcterms:created>
  <dc:creator>МЕМ</dc:creator>
  <cp:lastModifiedBy>user</cp:lastModifiedBy>
  <cp:lastPrinted>2018-06-09T04:47:00Z</cp:lastPrinted>
  <dcterms:modified xsi:type="dcterms:W3CDTF">2024-11-29T03:54:19Z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60530A4526E34FF48EC997666C9D6D8D_12</vt:lpwstr>
  </property>
</Properties>
</file>